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61" w:rsidRPr="00421561" w:rsidRDefault="00421561" w:rsidP="003104A6">
      <w:pPr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>Дефицитные состояния и рациональное питание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</w:p>
    <w:p w:rsidR="008E7536" w:rsidRDefault="00421561" w:rsidP="008E753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Дефицит витаминов и минералов - часто встречающаяся проблема современных людей. Разные возрастные категории: дети, молодые женщины, пожилые люди, вегетарианцы имеют повышенный р</w:t>
      </w:r>
      <w:r w:rsidR="008E7536">
        <w:rPr>
          <w:rFonts w:ascii="Liberation Serif" w:hAnsi="Liberation Serif" w:cs="Liberation Serif"/>
          <w:sz w:val="28"/>
          <w:szCs w:val="28"/>
        </w:rPr>
        <w:t xml:space="preserve">иск комбинированных дефицитов. </w:t>
      </w:r>
    </w:p>
    <w:p w:rsidR="008E7536" w:rsidRDefault="00421561" w:rsidP="008E753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Недостаток тех или иных веществ в организме проявляется далеко не сразу, но визуально всегда заметен. Это длительный процесс, действующий «</w:t>
      </w:r>
      <w:proofErr w:type="spellStart"/>
      <w:r w:rsidRPr="00421561">
        <w:rPr>
          <w:rFonts w:ascii="Liberation Serif" w:hAnsi="Liberation Serif" w:cs="Liberation Serif"/>
          <w:sz w:val="28"/>
          <w:szCs w:val="28"/>
        </w:rPr>
        <w:t>накопительно</w:t>
      </w:r>
      <w:proofErr w:type="spellEnd"/>
      <w:r w:rsidRPr="00421561">
        <w:rPr>
          <w:rFonts w:ascii="Liberation Serif" w:hAnsi="Liberation Serif" w:cs="Liberation Serif"/>
          <w:sz w:val="28"/>
          <w:szCs w:val="28"/>
        </w:rPr>
        <w:t>», при увеличении дефицитов, состояние ухудшается. Когда проблема становится явной, с ней бывает сложно справиться, потому что восполнение недостающих микроэлементов и витаминов – процесс длительный, требующий усилий и значительных временных затрат.</w:t>
      </w:r>
    </w:p>
    <w:p w:rsidR="00421561" w:rsidRPr="00421561" w:rsidRDefault="00421561" w:rsidP="008E7536">
      <w:pPr>
        <w:ind w:firstLine="708"/>
        <w:contextualSpacing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421561">
        <w:rPr>
          <w:rFonts w:ascii="Liberation Serif" w:hAnsi="Liberation Serif" w:cs="Liberation Serif"/>
          <w:sz w:val="28"/>
          <w:szCs w:val="28"/>
        </w:rPr>
        <w:t xml:space="preserve">Оптимальный вариант застраховаться от недостатка ценных веществ в организме - соблюдать диету, содержащую весь спектр полезных для здоровья продуктов и вести здоровый образ жизни.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 xml:space="preserve">Дефицит йода: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слабый иммунитет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содержится в яйцах, рыбе, морепродуктах, морских водорослях.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 xml:space="preserve">Дефицит витамина Д: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слабость в мышцах,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снижение иммунитета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содержится в рыбе жирных сортов, желтке куриного яйца.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>Дефицит витамина В12: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ухудшение памяти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скачки настроения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хандра, депрессивные состояния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содержится в яйцах, молочных продуктах, печени, мясе, моллюсках, устрицах.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 w:rsidRPr="00421561">
        <w:rPr>
          <w:rFonts w:ascii="Liberation Serif" w:hAnsi="Liberation Serif" w:cs="Liberation Serif"/>
          <w:b/>
          <w:sz w:val="28"/>
          <w:szCs w:val="28"/>
        </w:rPr>
        <w:t xml:space="preserve">Дефицит железа: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постоянная утомляемость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нехватка энергии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головные боли, апатия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- неспособность концентрироваться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>- содержится в говядине, сырой свекле, говяжьей печени.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Дефицит магния: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>- снижение иммунитета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>- нарушение работы нервной и сердечно-сосудистой систем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головные боли, депрессия </w:t>
      </w:r>
    </w:p>
    <w:p w:rsidR="00421561" w:rsidRPr="00421561" w:rsidRDefault="00421561" w:rsidP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содержится в тыквенных семечках, сырых семенах подсолнуха, маковых семенах, листовой зелени и зеленых овощах, горохе, фасоли, орехах и крупах, а также в питьевой воде. </w:t>
      </w:r>
    </w:p>
    <w:p w:rsidR="005D4FDC" w:rsidRPr="00421561" w:rsidRDefault="00421561">
      <w:pPr>
        <w:contextualSpacing/>
        <w:rPr>
          <w:rFonts w:ascii="Liberation Serif" w:hAnsi="Liberation Serif" w:cs="Liberation Serif"/>
          <w:sz w:val="28"/>
          <w:szCs w:val="28"/>
        </w:rPr>
      </w:pPr>
      <w:r w:rsidRPr="00421561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4" w:history="1">
        <w:r w:rsidRPr="00421561">
          <w:rPr>
            <w:rStyle w:val="a3"/>
            <w:rFonts w:ascii="Liberation Serif" w:hAnsi="Liberation Serif" w:cs="Liberation Serif"/>
            <w:color w:val="auto"/>
            <w:sz w:val="28"/>
            <w:szCs w:val="28"/>
          </w:rPr>
          <w:t>https://www.takzdorovo.ru/</w:t>
        </w:r>
      </w:hyperlink>
      <w:r w:rsidRPr="00421561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5D4FDC" w:rsidRPr="00421561" w:rsidSect="000B5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1561"/>
    <w:rsid w:val="000B52DF"/>
    <w:rsid w:val="003104A6"/>
    <w:rsid w:val="00421561"/>
    <w:rsid w:val="00665490"/>
    <w:rsid w:val="008E7536"/>
    <w:rsid w:val="00A5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156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zdorov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Татьяна</cp:lastModifiedBy>
  <cp:revision>4</cp:revision>
  <dcterms:created xsi:type="dcterms:W3CDTF">2025-02-24T12:11:00Z</dcterms:created>
  <dcterms:modified xsi:type="dcterms:W3CDTF">2026-01-22T03:34:00Z</dcterms:modified>
</cp:coreProperties>
</file>