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68D0" w14:textId="49E1531C" w:rsidR="00D72692" w:rsidRPr="00D72692" w:rsidRDefault="00D72692" w:rsidP="00D7269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692">
        <w:rPr>
          <w:rFonts w:ascii="Times New Roman" w:hAnsi="Times New Roman" w:cs="Times New Roman"/>
          <w:b/>
          <w:bCs/>
          <w:sz w:val="28"/>
          <w:szCs w:val="28"/>
        </w:rPr>
        <w:t>Сотрудники Госавтоинспекции Ивделя информируют</w:t>
      </w:r>
    </w:p>
    <w:p w14:paraId="654F720C" w14:textId="68CA5F2E" w:rsidR="00D72692" w:rsidRPr="00D72692" w:rsidRDefault="00D72692" w:rsidP="00D7269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692">
        <w:rPr>
          <w:rFonts w:ascii="Times New Roman" w:hAnsi="Times New Roman" w:cs="Times New Roman"/>
          <w:b/>
          <w:bCs/>
          <w:sz w:val="28"/>
          <w:szCs w:val="28"/>
        </w:rPr>
        <w:t>о старте профилактического мероприятия «Горка»</w:t>
      </w:r>
    </w:p>
    <w:p w14:paraId="33D716CB" w14:textId="77777777" w:rsidR="00D72692" w:rsidRPr="00D72692" w:rsidRDefault="00D72692" w:rsidP="00D72692">
      <w:pPr>
        <w:pStyle w:val="westernmrcssattr"/>
        <w:shd w:val="clear" w:color="auto" w:fill="FFFFFF"/>
        <w:ind w:firstLine="709"/>
        <w:jc w:val="both"/>
        <w:rPr>
          <w:sz w:val="23"/>
          <w:szCs w:val="23"/>
        </w:rPr>
      </w:pPr>
      <w:r w:rsidRPr="00D72692">
        <w:rPr>
          <w:sz w:val="23"/>
          <w:szCs w:val="23"/>
        </w:rPr>
        <w:t> </w:t>
      </w:r>
    </w:p>
    <w:p w14:paraId="5D923AD1" w14:textId="77777777" w:rsidR="00D72692" w:rsidRPr="00D72692" w:rsidRDefault="00D72692" w:rsidP="00D72692">
      <w:pPr>
        <w:pStyle w:val="westernmrcssattr"/>
        <w:shd w:val="clear" w:color="auto" w:fill="FFFFFF"/>
        <w:jc w:val="both"/>
        <w:rPr>
          <w:sz w:val="23"/>
          <w:szCs w:val="23"/>
        </w:rPr>
      </w:pPr>
      <w:r w:rsidRPr="00D72692">
        <w:rPr>
          <w:rStyle w:val="a3"/>
          <w:b w:val="0"/>
          <w:bCs w:val="0"/>
          <w:sz w:val="28"/>
          <w:szCs w:val="28"/>
        </w:rPr>
        <w:t>В Ивделе сотрудники Госавтоинспекции дали старт сезонному профилактическому мероприятию «Горка», направленному на профилактику дорожно-транспортных происшествий в течение уральской зимы.</w:t>
      </w:r>
    </w:p>
    <w:p w14:paraId="53A7E26E" w14:textId="4E18C82D" w:rsidR="00D72692" w:rsidRPr="00D72692" w:rsidRDefault="00D72692" w:rsidP="00D72692">
      <w:pPr>
        <w:pStyle w:val="westernmrcssattr"/>
        <w:shd w:val="clear" w:color="auto" w:fill="FFFFFF"/>
        <w:spacing w:after="195" w:afterAutospacing="0"/>
        <w:ind w:firstLine="709"/>
        <w:jc w:val="both"/>
      </w:pPr>
      <w:r w:rsidRPr="00D72692">
        <w:rPr>
          <w:rStyle w:val="a3"/>
          <w:b w:val="0"/>
          <w:bCs w:val="0"/>
          <w:sz w:val="28"/>
          <w:szCs w:val="28"/>
        </w:rPr>
        <w:t xml:space="preserve">«Ежегодно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часть. Сотрудниками Госавтоинспекции совместно с комплексными силами полиции и представителями коммунальных служб ежедневно проводятся обследования улично-дорожной сети на предмет </w:t>
      </w:r>
      <w:proofErr w:type="gramStart"/>
      <w:r w:rsidRPr="00D72692">
        <w:rPr>
          <w:rStyle w:val="a3"/>
          <w:b w:val="0"/>
          <w:bCs w:val="0"/>
          <w:sz w:val="28"/>
          <w:szCs w:val="28"/>
        </w:rPr>
        <w:t>выявления опасных горок</w:t>
      </w:r>
      <w:proofErr w:type="gramEnd"/>
      <w:r w:rsidRPr="00D72692">
        <w:rPr>
          <w:rStyle w:val="a3"/>
          <w:b w:val="0"/>
          <w:bCs w:val="0"/>
          <w:sz w:val="28"/>
          <w:szCs w:val="28"/>
        </w:rPr>
        <w:t xml:space="preserve"> выходящих на проезжую часть, с последующей их ликвидацией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Pr="00D72692">
        <w:rPr>
          <w:sz w:val="28"/>
          <w:szCs w:val="28"/>
        </w:rPr>
        <w:t xml:space="preserve">обслуживающими организациями. Также, до окончания зимнего периода автоинспекторы вновь организуют в образовательных учреждениях профилактические ликбезы с юными пешеходами и их родителями о возможных последствиях нарушений Правил дорожного движения», - сообщает главный государственный инспектор местного отделения Госавтоинспекции капитан полиции Максим </w:t>
      </w:r>
      <w:proofErr w:type="spellStart"/>
      <w:r w:rsidRPr="00D72692">
        <w:rPr>
          <w:sz w:val="28"/>
          <w:szCs w:val="28"/>
        </w:rPr>
        <w:t>Анисимков</w:t>
      </w:r>
      <w:proofErr w:type="spellEnd"/>
      <w:r w:rsidRPr="00D72692">
        <w:rPr>
          <w:sz w:val="28"/>
          <w:szCs w:val="28"/>
        </w:rPr>
        <w:t>.</w:t>
      </w:r>
    </w:p>
    <w:p w14:paraId="6AA673FE" w14:textId="27C43C98" w:rsidR="00D72692" w:rsidRPr="00D72692" w:rsidRDefault="00D72692" w:rsidP="00D72692">
      <w:pPr>
        <w:shd w:val="clear" w:color="auto" w:fill="FFFFFF"/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сотрудников полиции, на территории Свердловской области за 10 месяцев 2022 года зарегистрировано 272 ДТП, в которых 305 детей получили травмы различной степени тяжести и 12 погибли. При этом 2 погибших в ДТП ребенка </w:t>
      </w:r>
      <w:proofErr w:type="gramStart"/>
      <w:r w:rsidRPr="00D72692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</w:t>
      </w:r>
      <w:proofErr w:type="gramEnd"/>
      <w:r w:rsidRPr="00D7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пешеходы, 1 из них погиб по собственной неосторожности. Еще 8 детей погибли в качестве пассажиров транспортных средств, 4-ро из них перевозились с нарушением правил перевозки детей, 1 ребенок погиб в качестве водителя автотранспорта и еще 1 – при управлении велосипедом. По причине нарушения правил дорожного движения самими детьми зарегистрировано 94 ДТП.</w:t>
      </w:r>
    </w:p>
    <w:p w14:paraId="0EBCD5E8" w14:textId="77777777" w:rsidR="00D72692" w:rsidRPr="00D72692" w:rsidRDefault="00D72692" w:rsidP="00D72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Госавтоинспекция призывает родителей контролировать досуг своих детей: не позволяйте им использовать для игр насыпи и склоны вблизи проезжей части.</w:t>
      </w:r>
    </w:p>
    <w:p w14:paraId="7D66D7B4" w14:textId="77777777" w:rsidR="00D72692" w:rsidRPr="00D72692" w:rsidRDefault="00D72692" w:rsidP="00D72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 об опасных местах может каждый участник дорожного движения. Для этого необходимо позвонить по телефону 902 (102) или в местную управляющую компанию, специалисты ликвидируют опасные спуски противогололедными материалами.</w:t>
      </w:r>
    </w:p>
    <w:p w14:paraId="6D6E1DF5" w14:textId="77777777" w:rsidR="00D72692" w:rsidRPr="00D72692" w:rsidRDefault="00D72692" w:rsidP="00D7269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726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14:paraId="34802CBA" w14:textId="77777777" w:rsidR="00D72692" w:rsidRPr="00D72692" w:rsidRDefault="00D72692" w:rsidP="00D72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726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14:paraId="4DE7524B" w14:textId="31911EF9" w:rsidR="00D72692" w:rsidRPr="00D72692" w:rsidRDefault="00D72692" w:rsidP="00D72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7A892DB9" w14:textId="77777777" w:rsidR="00AC4E3F" w:rsidRPr="00D72692" w:rsidRDefault="00AC4E3F">
      <w:pPr>
        <w:rPr>
          <w:rFonts w:ascii="Times New Roman" w:hAnsi="Times New Roman" w:cs="Times New Roman"/>
        </w:rPr>
      </w:pPr>
    </w:p>
    <w:sectPr w:rsidR="00AC4E3F" w:rsidRPr="00D7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92"/>
    <w:rsid w:val="00AC4E3F"/>
    <w:rsid w:val="00D7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7943"/>
  <w15:chartTrackingRefBased/>
  <w15:docId w15:val="{B7B73ABB-45DD-4276-829A-CDDFDA48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mrcssattr">
    <w:name w:val="western_mr_css_attr"/>
    <w:basedOn w:val="a"/>
    <w:rsid w:val="00D7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72692"/>
    <w:rPr>
      <w:b/>
      <w:bCs/>
    </w:rPr>
  </w:style>
  <w:style w:type="paragraph" w:styleId="a4">
    <w:name w:val="No Spacing"/>
    <w:uiPriority w:val="1"/>
    <w:qFormat/>
    <w:rsid w:val="00D72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1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8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03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6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2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9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38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82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94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43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844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91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249836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3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4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4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0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1</cp:revision>
  <dcterms:created xsi:type="dcterms:W3CDTF">2022-11-22T18:36:00Z</dcterms:created>
  <dcterms:modified xsi:type="dcterms:W3CDTF">2022-11-22T18:39:00Z</dcterms:modified>
</cp:coreProperties>
</file>